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1CC9" w14:textId="704AC506" w:rsidR="00BC2702" w:rsidRPr="00BC2702" w:rsidRDefault="00BC2702" w:rsidP="00BC2702">
      <w:pPr>
        <w:spacing w:after="300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28"/>
          <w:szCs w:val="28"/>
          <w:shd w:val="clear" w:color="auto" w:fill="FFFFFF"/>
          <w:lang w:eastAsia="nb-NO"/>
        </w:rPr>
      </w:pPr>
      <w:r w:rsidRPr="00BC2702">
        <w:rPr>
          <w:rFonts w:asciiTheme="majorHAnsi" w:hAnsiTheme="majorHAnsi" w:cstheme="majorHAns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C36CFF1" wp14:editId="5309C34C">
            <wp:simplePos x="0" y="0"/>
            <wp:positionH relativeFrom="column">
              <wp:posOffset>4752340</wp:posOffset>
            </wp:positionH>
            <wp:positionV relativeFrom="paragraph">
              <wp:posOffset>-845820</wp:posOffset>
            </wp:positionV>
            <wp:extent cx="1876204" cy="2095500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204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2702">
        <w:rPr>
          <w:rFonts w:asciiTheme="majorHAnsi" w:eastAsia="Times New Roman" w:hAnsiTheme="majorHAnsi" w:cstheme="majorHAnsi"/>
          <w:b/>
          <w:bCs/>
          <w:kern w:val="36"/>
          <w:sz w:val="28"/>
          <w:szCs w:val="28"/>
          <w:shd w:val="clear" w:color="auto" w:fill="FFFFFF"/>
          <w:lang w:eastAsia="nb-NO"/>
        </w:rPr>
        <w:t>Dette trenger barnet av klær og utstyr i barnehagen</w:t>
      </w:r>
    </w:p>
    <w:p w14:paraId="50D03DCC" w14:textId="67A1666F" w:rsidR="00BC2702" w:rsidRPr="00F06CE6" w:rsidRDefault="00BC2702" w:rsidP="00F06CE6">
      <w:pPr>
        <w:spacing w:after="600" w:line="360" w:lineRule="atLeast"/>
        <w:rPr>
          <w:rFonts w:asciiTheme="majorHAnsi" w:eastAsia="Times New Roman" w:hAnsiTheme="majorHAnsi" w:cstheme="majorHAnsi"/>
          <w:sz w:val="28"/>
          <w:szCs w:val="28"/>
          <w:shd w:val="clear" w:color="auto" w:fill="FFFFFF"/>
          <w:lang w:eastAsia="nb-NO"/>
        </w:rPr>
      </w:pPr>
      <w:r w:rsidRPr="00BC2702">
        <w:rPr>
          <w:rFonts w:asciiTheme="majorHAnsi" w:eastAsia="Times New Roman" w:hAnsiTheme="majorHAnsi" w:cstheme="majorHAnsi"/>
          <w:sz w:val="28"/>
          <w:szCs w:val="28"/>
          <w:shd w:val="clear" w:color="auto" w:fill="FFFFFF"/>
          <w:lang w:eastAsia="nb-NO"/>
        </w:rPr>
        <w:t xml:space="preserve">Nedenfor er noen tips om hva barna bør ha med seg for å trives godt i barnehagen, og noen tips og ønsker vi i personalet har til dere </w:t>
      </w:r>
      <w:proofErr w:type="spellStart"/>
      <w:proofErr w:type="gramStart"/>
      <w:r w:rsidRPr="00BC2702">
        <w:rPr>
          <w:rFonts w:asciiTheme="majorHAnsi" w:eastAsia="Times New Roman" w:hAnsiTheme="majorHAnsi" w:cstheme="majorHAnsi"/>
          <w:sz w:val="28"/>
          <w:szCs w:val="28"/>
          <w:shd w:val="clear" w:color="auto" w:fill="FFFFFF"/>
          <w:lang w:eastAsia="nb-NO"/>
        </w:rPr>
        <w:t>foreldre.</w:t>
      </w:r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Klær</w:t>
      </w:r>
      <w:proofErr w:type="spellEnd"/>
      <w:proofErr w:type="gramEnd"/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 xml:space="preserve"> og utstyr må være merket med barnets navn. Merkelapper finnes på nett. En merkepenn kan gjøre like god nytte. </w:t>
      </w:r>
    </w:p>
    <w:p w14:paraId="5FDFA249" w14:textId="77777777" w:rsidR="00BC2702" w:rsidRPr="00BC2702" w:rsidRDefault="00BC2702" w:rsidP="00BC2702">
      <w:pPr>
        <w:shd w:val="clear" w:color="auto" w:fill="FFFFFF"/>
        <w:spacing w:after="300" w:line="384" w:lineRule="atLeast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Ta med klær hjem til vask når det er vått og/eller møkkete, og ta det med tilbake neste dag. Er klærne møkkete, skyll det opp, så barna slipper å ha på seg klær med masse størknet søle dagen etterpå. Hvis dere vrenger yttertøy når det skal tørkes, tørker det raskere og er klart neste dag. Viktig at strikker under dresser/bukser er hele.</w:t>
      </w:r>
    </w:p>
    <w:p w14:paraId="2161A8EE" w14:textId="4A4A0774" w:rsidR="00BC2702" w:rsidRDefault="00BC2702" w:rsidP="00BC2702">
      <w:pPr>
        <w:shd w:val="clear" w:color="auto" w:fill="FFFFFF"/>
        <w:spacing w:after="300" w:line="384" w:lineRule="atLeast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 xml:space="preserve">Vi ønsker at dere hjelper barna å holde orden på garderobeplassen sin. Se over plassen hver dag og sørg for at det barnet trenger til dagen ligger klart. </w:t>
      </w:r>
      <w:r w:rsidR="00622130">
        <w:rPr>
          <w:rFonts w:asciiTheme="majorHAnsi" w:eastAsia="Times New Roman" w:hAnsiTheme="majorHAnsi" w:cstheme="majorHAnsi"/>
          <w:sz w:val="28"/>
          <w:szCs w:val="28"/>
          <w:lang w:eastAsia="nb-NO"/>
        </w:rPr>
        <w:t>I skiftekurven skal barna</w:t>
      </w:r>
      <w:r w:rsidR="00F06CE6">
        <w:rPr>
          <w:rFonts w:asciiTheme="majorHAnsi" w:eastAsia="Times New Roman" w:hAnsiTheme="majorHAnsi" w:cstheme="majorHAnsi"/>
          <w:sz w:val="28"/>
          <w:szCs w:val="28"/>
          <w:lang w:eastAsia="nb-NO"/>
        </w:rPr>
        <w:t xml:space="preserve"> ha</w:t>
      </w:r>
      <w:r w:rsidR="00622130">
        <w:rPr>
          <w:rFonts w:asciiTheme="majorHAnsi" w:eastAsia="Times New Roman" w:hAnsiTheme="majorHAnsi" w:cstheme="majorHAnsi"/>
          <w:sz w:val="28"/>
          <w:szCs w:val="28"/>
          <w:lang w:eastAsia="nb-NO"/>
        </w:rPr>
        <w:t xml:space="preserve">: </w:t>
      </w:r>
    </w:p>
    <w:p w14:paraId="5DF76D2E" w14:textId="1704E2D6" w:rsidR="00622130" w:rsidRDefault="00622130" w:rsidP="00622130">
      <w:pPr>
        <w:pStyle w:val="Listeavsnitt"/>
        <w:numPr>
          <w:ilvl w:val="0"/>
          <w:numId w:val="7"/>
        </w:numPr>
        <w:shd w:val="clear" w:color="auto" w:fill="FFFFFF"/>
        <w:spacing w:after="300" w:line="384" w:lineRule="atLeast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>
        <w:rPr>
          <w:rFonts w:asciiTheme="majorHAnsi" w:eastAsia="Times New Roman" w:hAnsiTheme="majorHAnsi" w:cstheme="majorHAnsi"/>
          <w:sz w:val="28"/>
          <w:szCs w:val="28"/>
          <w:lang w:eastAsia="nb-NO"/>
        </w:rPr>
        <w:t>Minst</w:t>
      </w:r>
      <w:r w:rsidR="00F06CE6">
        <w:rPr>
          <w:rFonts w:asciiTheme="majorHAnsi" w:eastAsia="Times New Roman" w:hAnsiTheme="majorHAnsi" w:cstheme="majorHAnsi"/>
          <w:sz w:val="28"/>
          <w:szCs w:val="28"/>
          <w:lang w:eastAsia="nb-NO"/>
        </w:rPr>
        <w:t xml:space="preserve"> </w:t>
      </w:r>
      <w:r>
        <w:rPr>
          <w:rFonts w:asciiTheme="majorHAnsi" w:eastAsia="Times New Roman" w:hAnsiTheme="majorHAnsi" w:cstheme="majorHAnsi"/>
          <w:sz w:val="28"/>
          <w:szCs w:val="28"/>
          <w:lang w:eastAsia="nb-NO"/>
        </w:rPr>
        <w:t xml:space="preserve">2 underbukser </w:t>
      </w:r>
    </w:p>
    <w:p w14:paraId="2A98E1D2" w14:textId="663BB629" w:rsidR="00622130" w:rsidRDefault="00622130" w:rsidP="00622130">
      <w:pPr>
        <w:pStyle w:val="Listeavsnitt"/>
        <w:numPr>
          <w:ilvl w:val="0"/>
          <w:numId w:val="7"/>
        </w:numPr>
        <w:shd w:val="clear" w:color="auto" w:fill="FFFFFF"/>
        <w:spacing w:after="300" w:line="384" w:lineRule="atLeast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>
        <w:rPr>
          <w:rFonts w:asciiTheme="majorHAnsi" w:eastAsia="Times New Roman" w:hAnsiTheme="majorHAnsi" w:cstheme="majorHAnsi"/>
          <w:sz w:val="28"/>
          <w:szCs w:val="28"/>
          <w:lang w:eastAsia="nb-NO"/>
        </w:rPr>
        <w:t>3 par sokker</w:t>
      </w:r>
    </w:p>
    <w:p w14:paraId="1BC82E58" w14:textId="16A9CF9F" w:rsidR="00622130" w:rsidRDefault="00622130" w:rsidP="00622130">
      <w:pPr>
        <w:pStyle w:val="Listeavsnitt"/>
        <w:numPr>
          <w:ilvl w:val="0"/>
          <w:numId w:val="7"/>
        </w:numPr>
        <w:shd w:val="clear" w:color="auto" w:fill="FFFFFF"/>
        <w:spacing w:after="300" w:line="384" w:lineRule="atLeast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>
        <w:rPr>
          <w:rFonts w:asciiTheme="majorHAnsi" w:eastAsia="Times New Roman" w:hAnsiTheme="majorHAnsi" w:cstheme="majorHAnsi"/>
          <w:sz w:val="28"/>
          <w:szCs w:val="28"/>
          <w:lang w:eastAsia="nb-NO"/>
        </w:rPr>
        <w:t>2 par strømpebukse/ ull</w:t>
      </w:r>
    </w:p>
    <w:p w14:paraId="7BA4670D" w14:textId="42ECF813" w:rsidR="00622130" w:rsidRDefault="00622130" w:rsidP="00622130">
      <w:pPr>
        <w:pStyle w:val="Listeavsnitt"/>
        <w:numPr>
          <w:ilvl w:val="0"/>
          <w:numId w:val="7"/>
        </w:numPr>
        <w:shd w:val="clear" w:color="auto" w:fill="FFFFFF"/>
        <w:spacing w:after="300" w:line="384" w:lineRule="atLeast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>
        <w:rPr>
          <w:rFonts w:asciiTheme="majorHAnsi" w:eastAsia="Times New Roman" w:hAnsiTheme="majorHAnsi" w:cstheme="majorHAnsi"/>
          <w:sz w:val="28"/>
          <w:szCs w:val="28"/>
          <w:lang w:eastAsia="nb-NO"/>
        </w:rPr>
        <w:t>2 t-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eastAsia="nb-NO"/>
        </w:rPr>
        <w:t>shirt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eastAsia="nb-NO"/>
        </w:rPr>
        <w:t xml:space="preserve">/bodyer/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eastAsia="nb-NO"/>
        </w:rPr>
        <w:t>ullundertrøyer</w:t>
      </w:r>
      <w:proofErr w:type="spellEnd"/>
    </w:p>
    <w:p w14:paraId="17F5C067" w14:textId="344ADCE6" w:rsidR="00622130" w:rsidRDefault="00622130" w:rsidP="00622130">
      <w:pPr>
        <w:pStyle w:val="Listeavsnitt"/>
        <w:numPr>
          <w:ilvl w:val="0"/>
          <w:numId w:val="7"/>
        </w:numPr>
        <w:shd w:val="clear" w:color="auto" w:fill="FFFFFF"/>
        <w:spacing w:after="300" w:line="384" w:lineRule="atLeast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>
        <w:rPr>
          <w:rFonts w:asciiTheme="majorHAnsi" w:eastAsia="Times New Roman" w:hAnsiTheme="majorHAnsi" w:cstheme="majorHAnsi"/>
          <w:sz w:val="28"/>
          <w:szCs w:val="28"/>
          <w:lang w:eastAsia="nb-NO"/>
        </w:rPr>
        <w:t xml:space="preserve">2 gensere </w:t>
      </w:r>
    </w:p>
    <w:p w14:paraId="3A9A8735" w14:textId="0F61F8BF" w:rsidR="00BC2702" w:rsidRPr="00622130" w:rsidRDefault="00622130" w:rsidP="00BC2702">
      <w:pPr>
        <w:pStyle w:val="Listeavsnitt"/>
        <w:numPr>
          <w:ilvl w:val="0"/>
          <w:numId w:val="7"/>
        </w:numPr>
        <w:shd w:val="clear" w:color="auto" w:fill="FFFFFF"/>
        <w:spacing w:after="300" w:line="384" w:lineRule="atLeast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>
        <w:rPr>
          <w:rFonts w:asciiTheme="majorHAnsi" w:eastAsia="Times New Roman" w:hAnsiTheme="majorHAnsi" w:cstheme="majorHAnsi"/>
          <w:sz w:val="28"/>
          <w:szCs w:val="28"/>
          <w:lang w:eastAsia="nb-NO"/>
        </w:rPr>
        <w:t>2 bukser</w:t>
      </w:r>
      <w:r w:rsidR="00BC2702" w:rsidRPr="00622130">
        <w:rPr>
          <w:rFonts w:asciiTheme="majorHAnsi" w:eastAsia="Times New Roman" w:hAnsiTheme="majorHAnsi" w:cstheme="majorHAnsi"/>
          <w:sz w:val="28"/>
          <w:szCs w:val="28"/>
          <w:lang w:eastAsia="nb-NO"/>
        </w:rPr>
        <w:t> </w:t>
      </w:r>
    </w:p>
    <w:p w14:paraId="5541C070" w14:textId="77777777" w:rsidR="00BC2702" w:rsidRPr="00BC2702" w:rsidRDefault="00BC2702" w:rsidP="00BC2702">
      <w:pPr>
        <w:shd w:val="clear" w:color="auto" w:fill="FFFFFF"/>
        <w:spacing w:after="0" w:line="384" w:lineRule="atLeast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 w:rsidRPr="00BC2702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nb-NO"/>
        </w:rPr>
        <w:t>Dette trenger barna:</w:t>
      </w:r>
    </w:p>
    <w:p w14:paraId="56806DC4" w14:textId="77777777" w:rsidR="00BC2702" w:rsidRPr="00BC2702" w:rsidRDefault="00BC2702" w:rsidP="00BC2702">
      <w:pPr>
        <w:numPr>
          <w:ilvl w:val="0"/>
          <w:numId w:val="1"/>
        </w:numPr>
        <w:shd w:val="clear" w:color="auto" w:fill="FFFFFF"/>
        <w:spacing w:after="0" w:line="384" w:lineRule="atLeast"/>
        <w:ind w:left="1020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 w:rsidRPr="00BC2702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nb-NO"/>
        </w:rPr>
        <w:t>Drikkeflaske</w:t>
      </w:r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. Gjerne uten mange deler.</w:t>
      </w:r>
    </w:p>
    <w:p w14:paraId="17FFD352" w14:textId="77777777" w:rsidR="00BC2702" w:rsidRPr="00BC2702" w:rsidRDefault="00BC2702" w:rsidP="00BC2702">
      <w:pPr>
        <w:numPr>
          <w:ilvl w:val="0"/>
          <w:numId w:val="1"/>
        </w:numPr>
        <w:shd w:val="clear" w:color="auto" w:fill="FFFFFF"/>
        <w:spacing w:after="0" w:line="384" w:lineRule="atLeast"/>
        <w:ind w:left="1020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 w:rsidRPr="00BC2702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nb-NO"/>
        </w:rPr>
        <w:t>Handlenett </w:t>
      </w:r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eller lignende hvor personalet kan legge tøy som må sendes med hjem. Dette for å     redusere bruk av plastposer.</w:t>
      </w:r>
    </w:p>
    <w:p w14:paraId="4C5A9F78" w14:textId="3B157DD0" w:rsidR="00BC2702" w:rsidRPr="00BC2702" w:rsidRDefault="00BC2702" w:rsidP="00BC2702">
      <w:pPr>
        <w:numPr>
          <w:ilvl w:val="0"/>
          <w:numId w:val="1"/>
        </w:numPr>
        <w:shd w:val="clear" w:color="auto" w:fill="FFFFFF"/>
        <w:spacing w:after="0" w:line="384" w:lineRule="atLeast"/>
        <w:ind w:left="1020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 w:rsidRPr="00BC2702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nb-NO"/>
        </w:rPr>
        <w:t>Sekk og sitteunderlag</w:t>
      </w:r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 xml:space="preserve">. Vi har ofte med sekk når vi går på tur, særlig på </w:t>
      </w:r>
      <w:proofErr w:type="spellStart"/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storebarnsavdelingen</w:t>
      </w:r>
      <w:proofErr w:type="spellEnd"/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. Derfor bør barna ha en god, ergonomisk sekk med reimer som kan festes rundt brystet.</w:t>
      </w:r>
    </w:p>
    <w:p w14:paraId="4BA49EA7" w14:textId="3C9072BB" w:rsidR="00BC2702" w:rsidRDefault="00BC2702" w:rsidP="00BC2702">
      <w:pPr>
        <w:numPr>
          <w:ilvl w:val="0"/>
          <w:numId w:val="1"/>
        </w:numPr>
        <w:shd w:val="clear" w:color="auto" w:fill="FFFFFF"/>
        <w:spacing w:after="0" w:line="384" w:lineRule="atLeast"/>
        <w:ind w:left="1020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 w:rsidRPr="00BC2702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nb-NO"/>
        </w:rPr>
        <w:t>Barn som sover</w:t>
      </w:r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: vinterpose, tynnpose/dyne og gjerne et teppe. Evt. smokk og koseklut/bamse</w:t>
      </w:r>
    </w:p>
    <w:p w14:paraId="0C8E4462" w14:textId="46FD71ED" w:rsidR="00622130" w:rsidRDefault="00622130" w:rsidP="00BC2702">
      <w:pPr>
        <w:numPr>
          <w:ilvl w:val="0"/>
          <w:numId w:val="1"/>
        </w:numPr>
        <w:shd w:val="clear" w:color="auto" w:fill="FFFFFF"/>
        <w:spacing w:after="0" w:line="384" w:lineRule="atLeast"/>
        <w:ind w:left="1020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nb-NO"/>
        </w:rPr>
        <w:t xml:space="preserve">Tøfler </w:t>
      </w:r>
    </w:p>
    <w:p w14:paraId="04D08886" w14:textId="77777777" w:rsidR="00622130" w:rsidRPr="00BC2702" w:rsidRDefault="00622130" w:rsidP="00622130">
      <w:pPr>
        <w:shd w:val="clear" w:color="auto" w:fill="FFFFFF"/>
        <w:spacing w:after="0" w:line="384" w:lineRule="atLeast"/>
        <w:ind w:left="1020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</w:p>
    <w:p w14:paraId="05674144" w14:textId="77777777" w:rsidR="00BC2702" w:rsidRPr="00BC2702" w:rsidRDefault="00BC2702" w:rsidP="00BC2702">
      <w:pPr>
        <w:shd w:val="clear" w:color="auto" w:fill="FFFFFF"/>
        <w:spacing w:after="0" w:line="384" w:lineRule="atLeast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 w:rsidRPr="00BC2702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nb-NO"/>
        </w:rPr>
        <w:t>Sommerstid trenger barna:</w:t>
      </w:r>
    </w:p>
    <w:p w14:paraId="653F83F3" w14:textId="77777777" w:rsidR="00BC2702" w:rsidRPr="00BC2702" w:rsidRDefault="00BC2702" w:rsidP="00BC2702">
      <w:pPr>
        <w:numPr>
          <w:ilvl w:val="0"/>
          <w:numId w:val="2"/>
        </w:numPr>
        <w:shd w:val="clear" w:color="auto" w:fill="FFFFFF"/>
        <w:spacing w:after="0" w:line="384" w:lineRule="atLeast"/>
        <w:ind w:left="1020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 xml:space="preserve">Solhatt / </w:t>
      </w:r>
      <w:proofErr w:type="spellStart"/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caps</w:t>
      </w:r>
      <w:proofErr w:type="spellEnd"/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.</w:t>
      </w:r>
    </w:p>
    <w:p w14:paraId="50B5EE99" w14:textId="77777777" w:rsidR="00BC2702" w:rsidRPr="00BC2702" w:rsidRDefault="00BC2702" w:rsidP="00BC2702">
      <w:pPr>
        <w:numPr>
          <w:ilvl w:val="0"/>
          <w:numId w:val="2"/>
        </w:numPr>
        <w:shd w:val="clear" w:color="auto" w:fill="FFFFFF"/>
        <w:spacing w:after="0" w:line="384" w:lineRule="atLeast"/>
        <w:ind w:left="1020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lastRenderedPageBreak/>
        <w:t>Solbriller</w:t>
      </w:r>
    </w:p>
    <w:p w14:paraId="6E8F3DF1" w14:textId="77777777" w:rsidR="00BC2702" w:rsidRPr="00BC2702" w:rsidRDefault="00BC2702" w:rsidP="00BC2702">
      <w:pPr>
        <w:numPr>
          <w:ilvl w:val="0"/>
          <w:numId w:val="2"/>
        </w:numPr>
        <w:shd w:val="clear" w:color="auto" w:fill="FFFFFF"/>
        <w:spacing w:after="0" w:line="384" w:lineRule="atLeast"/>
        <w:ind w:left="1020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Lette sommersko, gjerne sandaler og joggesko</w:t>
      </w:r>
    </w:p>
    <w:p w14:paraId="08484901" w14:textId="77777777" w:rsidR="00BC2702" w:rsidRPr="00BC2702" w:rsidRDefault="00BC2702" w:rsidP="00BC2702">
      <w:pPr>
        <w:numPr>
          <w:ilvl w:val="0"/>
          <w:numId w:val="2"/>
        </w:numPr>
        <w:shd w:val="clear" w:color="auto" w:fill="FFFFFF"/>
        <w:spacing w:after="0" w:line="384" w:lineRule="atLeast"/>
        <w:ind w:left="1020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Shorts</w:t>
      </w:r>
    </w:p>
    <w:p w14:paraId="582567FB" w14:textId="77777777" w:rsidR="00BC2702" w:rsidRPr="00BC2702" w:rsidRDefault="00BC2702" w:rsidP="00BC2702">
      <w:pPr>
        <w:numPr>
          <w:ilvl w:val="0"/>
          <w:numId w:val="2"/>
        </w:numPr>
        <w:shd w:val="clear" w:color="auto" w:fill="FFFFFF"/>
        <w:spacing w:after="0" w:line="384" w:lineRule="atLeast"/>
        <w:ind w:left="1020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T-skjorte</w:t>
      </w:r>
    </w:p>
    <w:p w14:paraId="2E12E000" w14:textId="77777777" w:rsidR="00BC2702" w:rsidRPr="00BC2702" w:rsidRDefault="00BC2702" w:rsidP="00BC2702">
      <w:pPr>
        <w:numPr>
          <w:ilvl w:val="0"/>
          <w:numId w:val="2"/>
        </w:numPr>
        <w:shd w:val="clear" w:color="auto" w:fill="FFFFFF"/>
        <w:spacing w:after="0" w:line="384" w:lineRule="atLeast"/>
        <w:ind w:left="1020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Håndkle og badetøy</w:t>
      </w:r>
    </w:p>
    <w:p w14:paraId="73A92E45" w14:textId="77777777" w:rsidR="00BC2702" w:rsidRDefault="00BC2702" w:rsidP="00BC2702">
      <w:pPr>
        <w:shd w:val="clear" w:color="auto" w:fill="FFFFFF"/>
        <w:spacing w:after="0" w:line="384" w:lineRule="atLeast"/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nb-NO"/>
        </w:rPr>
      </w:pPr>
    </w:p>
    <w:p w14:paraId="25283558" w14:textId="389628D4" w:rsidR="00BC2702" w:rsidRPr="00BC2702" w:rsidRDefault="00BC2702" w:rsidP="00BC2702">
      <w:pPr>
        <w:shd w:val="clear" w:color="auto" w:fill="FFFFFF"/>
        <w:spacing w:after="0" w:line="384" w:lineRule="atLeast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 w:rsidRPr="00BC2702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nb-NO"/>
        </w:rPr>
        <w:t>På våren og høsten trenger barna</w:t>
      </w:r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:</w:t>
      </w:r>
    </w:p>
    <w:p w14:paraId="1293468A" w14:textId="30E3EDDF" w:rsidR="00BC2702" w:rsidRPr="00BC2702" w:rsidRDefault="00BC2702" w:rsidP="00BC2702">
      <w:pPr>
        <w:numPr>
          <w:ilvl w:val="0"/>
          <w:numId w:val="3"/>
        </w:numPr>
        <w:shd w:val="clear" w:color="auto" w:fill="FFFFFF"/>
        <w:spacing w:after="0" w:line="384" w:lineRule="atLeast"/>
        <w:ind w:left="1020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 xml:space="preserve">Parkdress/ </w:t>
      </w:r>
      <w:proofErr w:type="spellStart"/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softshell</w:t>
      </w:r>
      <w:proofErr w:type="spellEnd"/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, skall, eller jakke og bukse</w:t>
      </w:r>
    </w:p>
    <w:p w14:paraId="3705E03E" w14:textId="77777777" w:rsidR="00BC2702" w:rsidRPr="00BC2702" w:rsidRDefault="00BC2702" w:rsidP="00BC2702">
      <w:pPr>
        <w:numPr>
          <w:ilvl w:val="0"/>
          <w:numId w:val="3"/>
        </w:numPr>
        <w:shd w:val="clear" w:color="auto" w:fill="FFFFFF"/>
        <w:spacing w:after="0" w:line="384" w:lineRule="atLeast"/>
        <w:ind w:left="1020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Vanntett tøy. Dette kan være regndress/ bukse og jakke, eller parkdress/ bukse og jakke med vannsøyle på 10 000mm</w:t>
      </w:r>
    </w:p>
    <w:p w14:paraId="777888A1" w14:textId="77777777" w:rsidR="00BC2702" w:rsidRPr="00BC2702" w:rsidRDefault="00BC2702" w:rsidP="00BC2702">
      <w:pPr>
        <w:numPr>
          <w:ilvl w:val="0"/>
          <w:numId w:val="3"/>
        </w:numPr>
        <w:shd w:val="clear" w:color="auto" w:fill="FFFFFF"/>
        <w:spacing w:after="0" w:line="384" w:lineRule="atLeast"/>
        <w:ind w:left="1020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 xml:space="preserve">Ull/ </w:t>
      </w:r>
      <w:proofErr w:type="spellStart"/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fleecebukse</w:t>
      </w:r>
      <w:proofErr w:type="spellEnd"/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 xml:space="preserve"> og genser</w:t>
      </w:r>
    </w:p>
    <w:p w14:paraId="661E8E15" w14:textId="77777777" w:rsidR="00BC2702" w:rsidRPr="00BC2702" w:rsidRDefault="00BC2702" w:rsidP="00BC2702">
      <w:pPr>
        <w:numPr>
          <w:ilvl w:val="0"/>
          <w:numId w:val="3"/>
        </w:numPr>
        <w:shd w:val="clear" w:color="auto" w:fill="FFFFFF"/>
        <w:spacing w:after="0" w:line="384" w:lineRule="atLeast"/>
        <w:ind w:left="1020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Regnvotter</w:t>
      </w:r>
    </w:p>
    <w:p w14:paraId="3D3DB6BD" w14:textId="77777777" w:rsidR="00BC2702" w:rsidRPr="00BC2702" w:rsidRDefault="00BC2702" w:rsidP="00BC2702">
      <w:pPr>
        <w:numPr>
          <w:ilvl w:val="0"/>
          <w:numId w:val="3"/>
        </w:numPr>
        <w:shd w:val="clear" w:color="auto" w:fill="FFFFFF"/>
        <w:spacing w:after="0" w:line="384" w:lineRule="atLeast"/>
        <w:ind w:left="1020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Gummistøvler</w:t>
      </w:r>
    </w:p>
    <w:p w14:paraId="039834D9" w14:textId="77777777" w:rsidR="00BC2702" w:rsidRPr="00BC2702" w:rsidRDefault="00BC2702" w:rsidP="00BC2702">
      <w:pPr>
        <w:numPr>
          <w:ilvl w:val="0"/>
          <w:numId w:val="3"/>
        </w:numPr>
        <w:shd w:val="clear" w:color="auto" w:fill="FFFFFF"/>
        <w:spacing w:after="0" w:line="384" w:lineRule="atLeast"/>
        <w:ind w:left="1020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proofErr w:type="spellStart"/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Gore-tex</w:t>
      </w:r>
      <w:proofErr w:type="spellEnd"/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 xml:space="preserve"> sko</w:t>
      </w:r>
    </w:p>
    <w:p w14:paraId="0130278D" w14:textId="77777777" w:rsidR="00BC2702" w:rsidRPr="00BC2702" w:rsidRDefault="00BC2702" w:rsidP="00BC2702">
      <w:pPr>
        <w:numPr>
          <w:ilvl w:val="0"/>
          <w:numId w:val="3"/>
        </w:numPr>
        <w:shd w:val="clear" w:color="auto" w:fill="FFFFFF"/>
        <w:spacing w:after="0" w:line="384" w:lineRule="atLeast"/>
        <w:ind w:left="1020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Tynn lue/pannebånd</w:t>
      </w:r>
    </w:p>
    <w:p w14:paraId="2F6A00F9" w14:textId="3C61046D" w:rsidR="00BC2702" w:rsidRDefault="00BC2702" w:rsidP="00BC2702">
      <w:pPr>
        <w:numPr>
          <w:ilvl w:val="0"/>
          <w:numId w:val="3"/>
        </w:numPr>
        <w:shd w:val="clear" w:color="auto" w:fill="FFFFFF"/>
        <w:spacing w:after="0" w:line="384" w:lineRule="atLeast"/>
        <w:ind w:left="1020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 xml:space="preserve">Tynn </w:t>
      </w:r>
      <w:proofErr w:type="spellStart"/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buff</w:t>
      </w:r>
      <w:proofErr w:type="spellEnd"/>
    </w:p>
    <w:p w14:paraId="70F3B112" w14:textId="77777777" w:rsidR="00BC2702" w:rsidRPr="00BC2702" w:rsidRDefault="00BC2702" w:rsidP="00BC2702">
      <w:pPr>
        <w:numPr>
          <w:ilvl w:val="0"/>
          <w:numId w:val="3"/>
        </w:numPr>
        <w:shd w:val="clear" w:color="auto" w:fill="FFFFFF"/>
        <w:spacing w:after="0" w:line="384" w:lineRule="atLeast"/>
        <w:ind w:left="1020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</w:p>
    <w:p w14:paraId="10B42581" w14:textId="77777777" w:rsidR="00BC2702" w:rsidRPr="00BC2702" w:rsidRDefault="00BC2702" w:rsidP="00BC2702">
      <w:pPr>
        <w:shd w:val="clear" w:color="auto" w:fill="FFFFFF"/>
        <w:spacing w:after="0" w:line="384" w:lineRule="atLeast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 w:rsidRPr="00BC2702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nb-NO"/>
        </w:rPr>
        <w:t>Når det er vått og kaldt trenger barna:</w:t>
      </w:r>
    </w:p>
    <w:p w14:paraId="6A0F8B0F" w14:textId="77777777" w:rsidR="00BC2702" w:rsidRPr="00BC2702" w:rsidRDefault="00BC2702" w:rsidP="00BC2702">
      <w:pPr>
        <w:numPr>
          <w:ilvl w:val="0"/>
          <w:numId w:val="4"/>
        </w:numPr>
        <w:shd w:val="clear" w:color="auto" w:fill="FFFFFF"/>
        <w:spacing w:after="0" w:line="384" w:lineRule="atLeast"/>
        <w:ind w:left="1020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Tynt ullundertøy (bukse og genser)</w:t>
      </w:r>
    </w:p>
    <w:p w14:paraId="7156A1B0" w14:textId="77777777" w:rsidR="00BC2702" w:rsidRPr="00BC2702" w:rsidRDefault="00BC2702" w:rsidP="00BC2702">
      <w:pPr>
        <w:numPr>
          <w:ilvl w:val="0"/>
          <w:numId w:val="4"/>
        </w:numPr>
        <w:shd w:val="clear" w:color="auto" w:fill="FFFFFF"/>
        <w:spacing w:after="0" w:line="384" w:lineRule="atLeast"/>
        <w:ind w:left="1020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Ull/</w:t>
      </w:r>
      <w:proofErr w:type="spellStart"/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fleece</w:t>
      </w:r>
      <w:proofErr w:type="spellEnd"/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 xml:space="preserve"> bukse og genser</w:t>
      </w:r>
    </w:p>
    <w:p w14:paraId="2385E05D" w14:textId="77777777" w:rsidR="00BC2702" w:rsidRPr="00BC2702" w:rsidRDefault="00BC2702" w:rsidP="00BC2702">
      <w:pPr>
        <w:numPr>
          <w:ilvl w:val="0"/>
          <w:numId w:val="4"/>
        </w:numPr>
        <w:shd w:val="clear" w:color="auto" w:fill="FFFFFF"/>
        <w:spacing w:after="0" w:line="384" w:lineRule="atLeast"/>
        <w:ind w:left="1020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proofErr w:type="spellStart"/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Buff</w:t>
      </w:r>
      <w:proofErr w:type="spellEnd"/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 xml:space="preserve"> og lue, eller lue med hals</w:t>
      </w:r>
    </w:p>
    <w:p w14:paraId="61FD1A56" w14:textId="77777777" w:rsidR="00BC2702" w:rsidRPr="00BC2702" w:rsidRDefault="00BC2702" w:rsidP="00BC2702">
      <w:pPr>
        <w:numPr>
          <w:ilvl w:val="0"/>
          <w:numId w:val="4"/>
        </w:numPr>
        <w:shd w:val="clear" w:color="auto" w:fill="FFFFFF"/>
        <w:spacing w:after="0" w:line="384" w:lineRule="atLeast"/>
        <w:ind w:left="1020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Regnvotter med fôr</w:t>
      </w:r>
    </w:p>
    <w:p w14:paraId="45E84B2E" w14:textId="77777777" w:rsidR="00BC2702" w:rsidRPr="00BC2702" w:rsidRDefault="00BC2702" w:rsidP="00BC2702">
      <w:pPr>
        <w:numPr>
          <w:ilvl w:val="0"/>
          <w:numId w:val="4"/>
        </w:numPr>
        <w:shd w:val="clear" w:color="auto" w:fill="FFFFFF"/>
        <w:spacing w:after="0" w:line="384" w:lineRule="atLeast"/>
        <w:ind w:left="1020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Vanntett tøy. Dette kan være regndress/ bukse og jakke, eller parkdress/ bukse og jakke med vannsøyle på 10 000mm</w:t>
      </w:r>
    </w:p>
    <w:p w14:paraId="7B98F9CD" w14:textId="77777777" w:rsidR="00BC2702" w:rsidRPr="00BC2702" w:rsidRDefault="00BC2702" w:rsidP="00BC2702">
      <w:pPr>
        <w:numPr>
          <w:ilvl w:val="0"/>
          <w:numId w:val="4"/>
        </w:numPr>
        <w:shd w:val="clear" w:color="auto" w:fill="FFFFFF"/>
        <w:spacing w:after="0" w:line="384" w:lineRule="atLeast"/>
        <w:ind w:left="1020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 xml:space="preserve">Ullsokker i gummistøvler eller </w:t>
      </w:r>
      <w:proofErr w:type="spellStart"/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cherrox</w:t>
      </w:r>
      <w:proofErr w:type="spellEnd"/>
    </w:p>
    <w:p w14:paraId="6B68D7E9" w14:textId="77777777" w:rsidR="00BC2702" w:rsidRDefault="00BC2702" w:rsidP="00BC2702">
      <w:pPr>
        <w:shd w:val="clear" w:color="auto" w:fill="FFFFFF"/>
        <w:spacing w:after="0" w:line="384" w:lineRule="atLeast"/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nb-NO"/>
        </w:rPr>
      </w:pPr>
    </w:p>
    <w:p w14:paraId="36B4225D" w14:textId="4FDCF9D2" w:rsidR="00BC2702" w:rsidRPr="00BC2702" w:rsidRDefault="00BC2702" w:rsidP="00BC2702">
      <w:pPr>
        <w:shd w:val="clear" w:color="auto" w:fill="FFFFFF"/>
        <w:spacing w:after="0" w:line="384" w:lineRule="atLeast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 w:rsidRPr="00BC2702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nb-NO"/>
        </w:rPr>
        <w:t>Når det er kuldegrader trenger barna:</w:t>
      </w:r>
    </w:p>
    <w:p w14:paraId="37970B0C" w14:textId="77777777" w:rsidR="00BC2702" w:rsidRPr="00BC2702" w:rsidRDefault="00BC2702" w:rsidP="00BC2702">
      <w:pPr>
        <w:numPr>
          <w:ilvl w:val="0"/>
          <w:numId w:val="5"/>
        </w:numPr>
        <w:shd w:val="clear" w:color="auto" w:fill="FFFFFF"/>
        <w:spacing w:after="0" w:line="384" w:lineRule="atLeast"/>
        <w:ind w:left="1020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Tynt ullundertøy (bukse og genser) </w:t>
      </w:r>
    </w:p>
    <w:p w14:paraId="388FAD37" w14:textId="77777777" w:rsidR="00BC2702" w:rsidRPr="00BC2702" w:rsidRDefault="00BC2702" w:rsidP="00BC2702">
      <w:pPr>
        <w:numPr>
          <w:ilvl w:val="0"/>
          <w:numId w:val="5"/>
        </w:numPr>
        <w:shd w:val="clear" w:color="auto" w:fill="FFFFFF"/>
        <w:spacing w:after="0" w:line="384" w:lineRule="atLeast"/>
        <w:ind w:left="1020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Ull/</w:t>
      </w:r>
      <w:proofErr w:type="spellStart"/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fleece</w:t>
      </w:r>
      <w:proofErr w:type="spellEnd"/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 xml:space="preserve"> bukse og genser</w:t>
      </w:r>
    </w:p>
    <w:p w14:paraId="7AF4F95C" w14:textId="77777777" w:rsidR="00BC2702" w:rsidRPr="00BC2702" w:rsidRDefault="00BC2702" w:rsidP="00BC2702">
      <w:pPr>
        <w:numPr>
          <w:ilvl w:val="0"/>
          <w:numId w:val="5"/>
        </w:numPr>
        <w:shd w:val="clear" w:color="auto" w:fill="FFFFFF"/>
        <w:spacing w:after="0" w:line="384" w:lineRule="atLeast"/>
        <w:ind w:left="1020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Dress med fôr (teddy-, ull- eller boblefôr)</w:t>
      </w:r>
    </w:p>
    <w:p w14:paraId="230F2B38" w14:textId="77777777" w:rsidR="00BC2702" w:rsidRPr="00BC2702" w:rsidRDefault="00BC2702" w:rsidP="00BC2702">
      <w:pPr>
        <w:numPr>
          <w:ilvl w:val="0"/>
          <w:numId w:val="5"/>
        </w:numPr>
        <w:shd w:val="clear" w:color="auto" w:fill="FFFFFF"/>
        <w:spacing w:after="0" w:line="384" w:lineRule="atLeast"/>
        <w:ind w:left="1020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Ullsokker</w:t>
      </w:r>
    </w:p>
    <w:p w14:paraId="17F9D34C" w14:textId="77777777" w:rsidR="00BC2702" w:rsidRPr="00BC2702" w:rsidRDefault="00BC2702" w:rsidP="00BC2702">
      <w:pPr>
        <w:numPr>
          <w:ilvl w:val="0"/>
          <w:numId w:val="5"/>
        </w:numPr>
        <w:shd w:val="clear" w:color="auto" w:fill="FFFFFF"/>
        <w:spacing w:after="0" w:line="384" w:lineRule="atLeast"/>
        <w:ind w:left="1020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Hals og lue, eller lue med hals</w:t>
      </w:r>
    </w:p>
    <w:p w14:paraId="662BB6D1" w14:textId="77777777" w:rsidR="00BC2702" w:rsidRPr="00BC2702" w:rsidRDefault="00BC2702" w:rsidP="00BC2702">
      <w:pPr>
        <w:numPr>
          <w:ilvl w:val="0"/>
          <w:numId w:val="5"/>
        </w:numPr>
        <w:shd w:val="clear" w:color="auto" w:fill="FFFFFF"/>
        <w:spacing w:after="0" w:line="384" w:lineRule="atLeast"/>
        <w:ind w:left="1020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Tykke votter, gjerne to par. Anbefaler med glidelås opp til tommel, for de yngste barna</w:t>
      </w:r>
    </w:p>
    <w:p w14:paraId="36115036" w14:textId="77777777" w:rsidR="00BC2702" w:rsidRPr="00BC2702" w:rsidRDefault="00BC2702" w:rsidP="00BC2702">
      <w:pPr>
        <w:numPr>
          <w:ilvl w:val="0"/>
          <w:numId w:val="5"/>
        </w:numPr>
        <w:shd w:val="clear" w:color="auto" w:fill="FFFFFF"/>
        <w:spacing w:after="0" w:line="384" w:lineRule="atLeast"/>
        <w:ind w:left="1020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proofErr w:type="spellStart"/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Goretex</w:t>
      </w:r>
      <w:proofErr w:type="spellEnd"/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-støvler, eller andre varme vinterstøvler</w:t>
      </w:r>
    </w:p>
    <w:p w14:paraId="513EEAC1" w14:textId="77777777" w:rsidR="00BC2702" w:rsidRPr="00BC2702" w:rsidRDefault="00BC2702" w:rsidP="00BC2702">
      <w:pPr>
        <w:shd w:val="clear" w:color="auto" w:fill="FFFFFF"/>
        <w:spacing w:after="300" w:line="384" w:lineRule="atLeast"/>
        <w:rPr>
          <w:rFonts w:asciiTheme="majorHAnsi" w:eastAsia="Times New Roman" w:hAnsiTheme="majorHAnsi" w:cstheme="majorHAnsi"/>
          <w:sz w:val="28"/>
          <w:szCs w:val="28"/>
          <w:lang w:eastAsia="nb-NO"/>
        </w:rPr>
      </w:pPr>
      <w:r w:rsidRPr="00BC2702">
        <w:rPr>
          <w:rFonts w:asciiTheme="majorHAnsi" w:eastAsia="Times New Roman" w:hAnsiTheme="majorHAnsi" w:cstheme="majorHAnsi"/>
          <w:sz w:val="28"/>
          <w:szCs w:val="28"/>
          <w:lang w:eastAsia="nb-NO"/>
        </w:rPr>
        <w:t> </w:t>
      </w:r>
    </w:p>
    <w:p w14:paraId="708EEC68" w14:textId="77777777" w:rsidR="00DC2AAE" w:rsidRPr="00BC2702" w:rsidRDefault="00DC2AAE">
      <w:pPr>
        <w:rPr>
          <w:rFonts w:asciiTheme="majorHAnsi" w:hAnsiTheme="majorHAnsi" w:cstheme="majorHAnsi"/>
          <w:sz w:val="28"/>
          <w:szCs w:val="28"/>
        </w:rPr>
      </w:pPr>
    </w:p>
    <w:sectPr w:rsidR="00DC2AAE" w:rsidRPr="00BC2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761C"/>
    <w:multiLevelType w:val="multilevel"/>
    <w:tmpl w:val="B168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646E0"/>
    <w:multiLevelType w:val="multilevel"/>
    <w:tmpl w:val="AB7E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451FD6"/>
    <w:multiLevelType w:val="hybridMultilevel"/>
    <w:tmpl w:val="8BDC1DA2"/>
    <w:lvl w:ilvl="0" w:tplc="283E2826">
      <w:start w:val="7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172F98"/>
    <w:multiLevelType w:val="multilevel"/>
    <w:tmpl w:val="0E2E7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A30757"/>
    <w:multiLevelType w:val="multilevel"/>
    <w:tmpl w:val="9F76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350734"/>
    <w:multiLevelType w:val="multilevel"/>
    <w:tmpl w:val="0942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717448"/>
    <w:multiLevelType w:val="hybridMultilevel"/>
    <w:tmpl w:val="84AC466A"/>
    <w:lvl w:ilvl="0" w:tplc="00E6BC04">
      <w:start w:val="7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02"/>
    <w:rsid w:val="00622130"/>
    <w:rsid w:val="00BC2702"/>
    <w:rsid w:val="00DC2AAE"/>
    <w:rsid w:val="00DF5F46"/>
    <w:rsid w:val="00F0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68D1"/>
  <w15:chartTrackingRefBased/>
  <w15:docId w15:val="{C29BDBEE-1D95-4437-B713-087B7492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BC27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C2702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BC2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BC2702"/>
    <w:rPr>
      <w:b/>
      <w:bCs/>
    </w:rPr>
  </w:style>
  <w:style w:type="paragraph" w:styleId="Listeavsnitt">
    <w:name w:val="List Paragraph"/>
    <w:basedOn w:val="Normal"/>
    <w:uiPriority w:val="34"/>
    <w:qFormat/>
    <w:rsid w:val="00622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2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Guro Elisabeth Kihl Bech</dc:creator>
  <cp:keywords/>
  <dc:description/>
  <cp:lastModifiedBy>Guro Elisabeth Kihl Bech</cp:lastModifiedBy>
  <cp:revision>2</cp:revision>
  <dcterms:created xsi:type="dcterms:W3CDTF">2021-07-29T11:22:00Z</dcterms:created>
  <dcterms:modified xsi:type="dcterms:W3CDTF">2021-07-29T11:22:00Z</dcterms:modified>
</cp:coreProperties>
</file>